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1E" w:rsidRDefault="003E51CC" w:rsidP="003E5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1A6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ОЕ КАЗЕННОЕ ОБЩЕОБРАЗОВАТЕЛЬНОЕ </w:t>
      </w:r>
      <w:r w:rsidRPr="006E21A6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1A6">
        <w:rPr>
          <w:rFonts w:ascii="Times New Roman" w:hAnsi="Times New Roman" w:cs="Times New Roman"/>
          <w:sz w:val="28"/>
          <w:szCs w:val="28"/>
        </w:rPr>
        <w:t>«САДОВСКАЯ СРЕДНЯЯ ШКОЛА»</w:t>
      </w:r>
    </w:p>
    <w:p w:rsidR="0092781E" w:rsidRDefault="003E51CC" w:rsidP="00927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1A6">
        <w:rPr>
          <w:rFonts w:ascii="Times New Roman" w:hAnsi="Times New Roman" w:cs="Times New Roman"/>
          <w:sz w:val="28"/>
          <w:szCs w:val="28"/>
        </w:rPr>
        <w:t>БЫКОВСКОГО МУНИЦИПАЛЬНОГО РАЙОНА ВОЛГОГРАДСКОЙ ОБЛАСТИ</w:t>
      </w:r>
    </w:p>
    <w:p w:rsidR="0092781E" w:rsidRDefault="0092781E" w:rsidP="00445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81E" w:rsidRDefault="0092781E" w:rsidP="0092781E">
      <w:pPr>
        <w:spacing w:after="0"/>
      </w:pPr>
    </w:p>
    <w:p w:rsidR="004459DD" w:rsidRDefault="004459DD" w:rsidP="0092781E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7.5pt;height:120pt" fillcolor="black">
            <v:shadow color="#868686"/>
            <v:textpath style="font-family:&quot;Arial Black&quot;;v-text-kern:t" trim="t" fitpath="t" string="ЦДИ"/>
          </v:shape>
        </w:pict>
      </w:r>
    </w:p>
    <w:p w:rsidR="004459DD" w:rsidRPr="004459DD" w:rsidRDefault="004459DD" w:rsidP="004459DD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ЦЕНТР ДЕТСКИХ ИНИЦИАТИВ</w:t>
      </w:r>
    </w:p>
    <w:p w:rsidR="004459DD" w:rsidRPr="004459DD" w:rsidRDefault="004459DD" w:rsidP="004459DD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4459DD">
        <w:rPr>
          <w:rFonts w:ascii="Times New Roman" w:hAnsi="Times New Roman" w:cs="Times New Roman"/>
          <w:b/>
          <w:sz w:val="34"/>
          <w:szCs w:val="34"/>
          <w:u w:val="single"/>
        </w:rPr>
        <w:t>Цель ЦДИ</w:t>
      </w:r>
      <w:r w:rsidRPr="004459DD">
        <w:rPr>
          <w:rFonts w:ascii="Times New Roman" w:hAnsi="Times New Roman" w:cs="Times New Roman"/>
          <w:sz w:val="34"/>
          <w:szCs w:val="34"/>
        </w:rPr>
        <w:t xml:space="preserve"> - развитие и поддержка детской социальной инициативы через обучение школьников технологиям социального проектирования; создание условий для повышения проектной культуры; вовлечение детей и подростков в общественно полезную и значимую деятельность.</w:t>
      </w:r>
    </w:p>
    <w:p w:rsidR="004459DD" w:rsidRPr="004459DD" w:rsidRDefault="004459DD" w:rsidP="004459DD">
      <w:pPr>
        <w:spacing w:after="0" w:line="240" w:lineRule="auto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4459DD">
        <w:rPr>
          <w:rFonts w:ascii="Times New Roman" w:hAnsi="Times New Roman" w:cs="Times New Roman"/>
          <w:b/>
          <w:sz w:val="34"/>
          <w:szCs w:val="34"/>
          <w:u w:val="single"/>
        </w:rPr>
        <w:t>Задачи:</w:t>
      </w:r>
    </w:p>
    <w:p w:rsidR="004459DD" w:rsidRPr="004459DD" w:rsidRDefault="004459DD" w:rsidP="004459DD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  <w:r w:rsidRPr="004459DD">
        <w:rPr>
          <w:rFonts w:ascii="Times New Roman" w:hAnsi="Times New Roman" w:cs="Times New Roman"/>
          <w:b/>
          <w:sz w:val="34"/>
          <w:szCs w:val="34"/>
        </w:rPr>
        <w:t>1</w:t>
      </w:r>
      <w:r>
        <w:rPr>
          <w:rFonts w:ascii="Times New Roman" w:hAnsi="Times New Roman" w:cs="Times New Roman"/>
          <w:b/>
          <w:sz w:val="34"/>
          <w:szCs w:val="34"/>
        </w:rPr>
        <w:t>.</w:t>
      </w:r>
      <w:r w:rsidR="003E51CC">
        <w:rPr>
          <w:rFonts w:ascii="Times New Roman" w:hAnsi="Times New Roman" w:cs="Times New Roman"/>
          <w:b/>
          <w:sz w:val="34"/>
          <w:szCs w:val="34"/>
        </w:rPr>
        <w:t xml:space="preserve">  </w:t>
      </w:r>
      <w:r w:rsidRPr="004459DD">
        <w:rPr>
          <w:rFonts w:ascii="Times New Roman" w:hAnsi="Times New Roman" w:cs="Times New Roman"/>
          <w:sz w:val="34"/>
          <w:szCs w:val="34"/>
        </w:rPr>
        <w:t>Обучить</w:t>
      </w:r>
      <w:r w:rsidRPr="004459DD">
        <w:rPr>
          <w:rFonts w:ascii="Times New Roman" w:hAnsi="Times New Roman" w:cs="Times New Roman"/>
          <w:sz w:val="34"/>
          <w:szCs w:val="34"/>
        </w:rPr>
        <w:tab/>
      </w:r>
      <w:r w:rsidR="003E51CC">
        <w:rPr>
          <w:rFonts w:ascii="Times New Roman" w:hAnsi="Times New Roman" w:cs="Times New Roman"/>
          <w:sz w:val="34"/>
          <w:szCs w:val="34"/>
        </w:rPr>
        <w:t>школьников</w:t>
      </w:r>
      <w:r w:rsidR="003E51CC">
        <w:rPr>
          <w:rFonts w:ascii="Times New Roman" w:hAnsi="Times New Roman" w:cs="Times New Roman"/>
          <w:sz w:val="34"/>
          <w:szCs w:val="34"/>
        </w:rPr>
        <w:tab/>
        <w:t>основам</w:t>
      </w:r>
      <w:r w:rsidR="003E51CC">
        <w:rPr>
          <w:rFonts w:ascii="Times New Roman" w:hAnsi="Times New Roman" w:cs="Times New Roman"/>
          <w:sz w:val="34"/>
          <w:szCs w:val="34"/>
        </w:rPr>
        <w:tab/>
        <w:t>и</w:t>
      </w:r>
      <w:r w:rsidR="003E51CC">
        <w:rPr>
          <w:rFonts w:ascii="Times New Roman" w:hAnsi="Times New Roman" w:cs="Times New Roman"/>
          <w:sz w:val="34"/>
          <w:szCs w:val="34"/>
        </w:rPr>
        <w:tab/>
        <w:t xml:space="preserve">технологии </w:t>
      </w:r>
      <w:r w:rsidRPr="004459DD">
        <w:rPr>
          <w:rFonts w:ascii="Times New Roman" w:hAnsi="Times New Roman" w:cs="Times New Roman"/>
          <w:sz w:val="34"/>
          <w:szCs w:val="34"/>
        </w:rPr>
        <w:t>социального проектирования.</w:t>
      </w:r>
    </w:p>
    <w:p w:rsidR="004459DD" w:rsidRPr="004459DD" w:rsidRDefault="004459DD" w:rsidP="004459DD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4459DD">
        <w:rPr>
          <w:rFonts w:ascii="Times New Roman" w:hAnsi="Times New Roman" w:cs="Times New Roman"/>
          <w:b/>
          <w:sz w:val="34"/>
          <w:szCs w:val="34"/>
        </w:rPr>
        <w:t>2</w:t>
      </w:r>
      <w:r>
        <w:rPr>
          <w:rFonts w:ascii="Times New Roman" w:hAnsi="Times New Roman" w:cs="Times New Roman"/>
          <w:b/>
          <w:sz w:val="34"/>
          <w:szCs w:val="34"/>
        </w:rPr>
        <w:t>.</w:t>
      </w:r>
      <w:r w:rsidR="003E51CC">
        <w:rPr>
          <w:rFonts w:ascii="Times New Roman" w:hAnsi="Times New Roman" w:cs="Times New Roman"/>
          <w:sz w:val="34"/>
          <w:szCs w:val="34"/>
        </w:rPr>
        <w:t xml:space="preserve">  </w:t>
      </w:r>
      <w:r w:rsidRPr="004459DD">
        <w:rPr>
          <w:rFonts w:ascii="Times New Roman" w:hAnsi="Times New Roman" w:cs="Times New Roman"/>
          <w:sz w:val="34"/>
          <w:szCs w:val="34"/>
        </w:rPr>
        <w:t>Привлечь участников программы и школьников к реализации социальных проектов в рамках добровольческих инициатив.</w:t>
      </w:r>
    </w:p>
    <w:p w:rsidR="004459DD" w:rsidRPr="004459DD" w:rsidRDefault="004459DD" w:rsidP="004459DD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4459DD">
        <w:rPr>
          <w:rFonts w:ascii="Times New Roman" w:hAnsi="Times New Roman" w:cs="Times New Roman"/>
          <w:b/>
          <w:sz w:val="34"/>
          <w:szCs w:val="34"/>
        </w:rPr>
        <w:t>3</w:t>
      </w:r>
      <w:r>
        <w:rPr>
          <w:rFonts w:ascii="Times New Roman" w:hAnsi="Times New Roman" w:cs="Times New Roman"/>
          <w:b/>
          <w:sz w:val="34"/>
          <w:szCs w:val="34"/>
        </w:rPr>
        <w:t>.</w:t>
      </w:r>
      <w:r w:rsidR="003E51CC">
        <w:rPr>
          <w:rFonts w:ascii="Times New Roman" w:hAnsi="Times New Roman" w:cs="Times New Roman"/>
          <w:sz w:val="34"/>
          <w:szCs w:val="34"/>
        </w:rPr>
        <w:t xml:space="preserve"> </w:t>
      </w:r>
      <w:r w:rsidRPr="004459DD">
        <w:rPr>
          <w:rFonts w:ascii="Times New Roman" w:hAnsi="Times New Roman" w:cs="Times New Roman"/>
          <w:sz w:val="34"/>
          <w:szCs w:val="34"/>
        </w:rPr>
        <w:t>Реализовать</w:t>
      </w:r>
      <w:r w:rsidRPr="004459DD">
        <w:rPr>
          <w:rFonts w:ascii="Times New Roman" w:hAnsi="Times New Roman" w:cs="Times New Roman"/>
          <w:sz w:val="34"/>
          <w:szCs w:val="34"/>
        </w:rPr>
        <w:tab/>
        <w:t>общественно-значимые</w:t>
      </w:r>
      <w:r w:rsidRPr="004459DD">
        <w:rPr>
          <w:rFonts w:ascii="Times New Roman" w:hAnsi="Times New Roman" w:cs="Times New Roman"/>
          <w:sz w:val="34"/>
          <w:szCs w:val="34"/>
        </w:rPr>
        <w:tab/>
        <w:t>проекты,</w:t>
      </w:r>
      <w:r w:rsidRPr="004459DD">
        <w:rPr>
          <w:rFonts w:ascii="Times New Roman" w:hAnsi="Times New Roman" w:cs="Times New Roman"/>
          <w:sz w:val="34"/>
          <w:szCs w:val="34"/>
        </w:rPr>
        <w:tab/>
        <w:t>разработанные участниками ЦДИ.</w:t>
      </w:r>
    </w:p>
    <w:p w:rsidR="004459DD" w:rsidRPr="004459DD" w:rsidRDefault="004459DD" w:rsidP="004459DD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4459DD">
        <w:rPr>
          <w:rFonts w:ascii="Times New Roman" w:hAnsi="Times New Roman" w:cs="Times New Roman"/>
          <w:b/>
          <w:sz w:val="34"/>
          <w:szCs w:val="34"/>
        </w:rPr>
        <w:t>3</w:t>
      </w:r>
      <w:r w:rsidR="003E51CC">
        <w:rPr>
          <w:rFonts w:ascii="Times New Roman" w:hAnsi="Times New Roman" w:cs="Times New Roman"/>
          <w:b/>
          <w:sz w:val="34"/>
          <w:szCs w:val="34"/>
        </w:rPr>
        <w:t xml:space="preserve">. </w:t>
      </w:r>
      <w:r w:rsidRPr="004459DD">
        <w:rPr>
          <w:rFonts w:ascii="Times New Roman" w:hAnsi="Times New Roman" w:cs="Times New Roman"/>
          <w:sz w:val="34"/>
          <w:szCs w:val="34"/>
        </w:rPr>
        <w:t xml:space="preserve"> Сущность социального проектирования заключается </w:t>
      </w:r>
      <w:r w:rsidRPr="004459DD">
        <w:rPr>
          <w:rFonts w:ascii="Times New Roman" w:hAnsi="Times New Roman" w:cs="Times New Roman"/>
          <w:i/>
          <w:sz w:val="34"/>
          <w:szCs w:val="34"/>
        </w:rPr>
        <w:t>в трех уровнях результатов</w:t>
      </w:r>
      <w:r w:rsidRPr="004459DD">
        <w:rPr>
          <w:rFonts w:ascii="Times New Roman" w:hAnsi="Times New Roman" w:cs="Times New Roman"/>
          <w:sz w:val="34"/>
          <w:szCs w:val="34"/>
        </w:rPr>
        <w:t>, связанных с формированием социальной компетентности:</w:t>
      </w:r>
      <w:r w:rsidRPr="004459DD">
        <w:rPr>
          <w:rFonts w:ascii="Times New Roman" w:hAnsi="Times New Roman" w:cs="Times New Roman"/>
          <w:sz w:val="34"/>
          <w:szCs w:val="34"/>
        </w:rPr>
        <w:t xml:space="preserve">  </w:t>
      </w:r>
    </w:p>
    <w:p w:rsidR="004459DD" w:rsidRPr="004459DD" w:rsidRDefault="003E51CC" w:rsidP="004459DD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3.</w:t>
      </w:r>
      <w:r w:rsidR="004459DD" w:rsidRPr="004459DD">
        <w:rPr>
          <w:rFonts w:ascii="Times New Roman" w:hAnsi="Times New Roman" w:cs="Times New Roman"/>
          <w:b/>
          <w:sz w:val="34"/>
          <w:szCs w:val="34"/>
        </w:rPr>
        <w:t>1</w:t>
      </w:r>
      <w:r w:rsidR="004459DD">
        <w:rPr>
          <w:rFonts w:ascii="Times New Roman" w:hAnsi="Times New Roman" w:cs="Times New Roman"/>
          <w:b/>
          <w:sz w:val="34"/>
          <w:szCs w:val="34"/>
        </w:rPr>
        <w:t>.</w:t>
      </w:r>
      <w:r w:rsidR="004459DD" w:rsidRPr="004459DD">
        <w:rPr>
          <w:rFonts w:ascii="Times New Roman" w:hAnsi="Times New Roman" w:cs="Times New Roman"/>
          <w:sz w:val="34"/>
          <w:szCs w:val="34"/>
        </w:rPr>
        <w:tab/>
        <w:t>Приобретение школьниками социальных знаний - учащиеся знают и понимают общественную жизнь.</w:t>
      </w:r>
    </w:p>
    <w:p w:rsidR="004459DD" w:rsidRDefault="003E51CC" w:rsidP="004459DD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3.</w:t>
      </w:r>
      <w:r w:rsidR="004459DD" w:rsidRPr="004459DD">
        <w:rPr>
          <w:rFonts w:ascii="Times New Roman" w:hAnsi="Times New Roman" w:cs="Times New Roman"/>
          <w:b/>
          <w:sz w:val="34"/>
          <w:szCs w:val="34"/>
        </w:rPr>
        <w:t>2</w:t>
      </w:r>
      <w:r w:rsidR="004459DD">
        <w:rPr>
          <w:rFonts w:ascii="Times New Roman" w:hAnsi="Times New Roman" w:cs="Times New Roman"/>
          <w:b/>
          <w:sz w:val="34"/>
          <w:szCs w:val="34"/>
        </w:rPr>
        <w:t>.</w:t>
      </w:r>
      <w:r w:rsidR="004459DD" w:rsidRPr="004459DD">
        <w:rPr>
          <w:rFonts w:ascii="Times New Roman" w:hAnsi="Times New Roman" w:cs="Times New Roman"/>
          <w:sz w:val="34"/>
          <w:szCs w:val="34"/>
        </w:rPr>
        <w:tab/>
        <w:t>Формирование ценностного отношения к социальной реальности</w:t>
      </w:r>
      <w:r w:rsidR="004459DD" w:rsidRPr="004459DD">
        <w:rPr>
          <w:rFonts w:ascii="Times New Roman" w:hAnsi="Times New Roman" w:cs="Times New Roman"/>
          <w:sz w:val="34"/>
          <w:szCs w:val="34"/>
        </w:rPr>
        <w:t xml:space="preserve">   </w:t>
      </w:r>
      <w:r w:rsidR="004459DD" w:rsidRPr="004459DD">
        <w:rPr>
          <w:rFonts w:ascii="Times New Roman" w:hAnsi="Times New Roman" w:cs="Times New Roman"/>
          <w:sz w:val="34"/>
          <w:szCs w:val="34"/>
        </w:rPr>
        <w:t>-</w:t>
      </w:r>
      <w:r w:rsidR="004459DD" w:rsidRPr="004459DD">
        <w:rPr>
          <w:rFonts w:ascii="Times New Roman" w:hAnsi="Times New Roman" w:cs="Times New Roman"/>
          <w:sz w:val="34"/>
          <w:szCs w:val="34"/>
        </w:rPr>
        <w:tab/>
        <w:t>учащиеся ценят общественную жизнь.</w:t>
      </w:r>
      <w:r w:rsidR="004459DD" w:rsidRPr="004459DD">
        <w:rPr>
          <w:rFonts w:ascii="Times New Roman" w:hAnsi="Times New Roman" w:cs="Times New Roman"/>
          <w:sz w:val="34"/>
          <w:szCs w:val="34"/>
        </w:rPr>
        <w:t xml:space="preserve">  </w:t>
      </w:r>
    </w:p>
    <w:p w:rsidR="00352B0C" w:rsidRPr="004459DD" w:rsidRDefault="003E51CC" w:rsidP="004459DD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3.</w:t>
      </w:r>
      <w:r w:rsidR="004459DD" w:rsidRPr="004459DD">
        <w:rPr>
          <w:rFonts w:ascii="Times New Roman" w:hAnsi="Times New Roman" w:cs="Times New Roman"/>
          <w:b/>
          <w:sz w:val="34"/>
          <w:szCs w:val="34"/>
        </w:rPr>
        <w:t>3</w:t>
      </w:r>
      <w:r w:rsidR="004459DD">
        <w:rPr>
          <w:rFonts w:ascii="Times New Roman" w:hAnsi="Times New Roman" w:cs="Times New Roman"/>
          <w:b/>
          <w:sz w:val="34"/>
          <w:szCs w:val="34"/>
        </w:rPr>
        <w:t>.</w:t>
      </w:r>
      <w:r w:rsidR="004459DD">
        <w:rPr>
          <w:rFonts w:ascii="Times New Roman" w:hAnsi="Times New Roman" w:cs="Times New Roman"/>
          <w:sz w:val="34"/>
          <w:szCs w:val="34"/>
        </w:rPr>
        <w:t xml:space="preserve"> </w:t>
      </w:r>
      <w:r>
        <w:rPr>
          <w:rFonts w:ascii="Times New Roman" w:hAnsi="Times New Roman" w:cs="Times New Roman"/>
          <w:sz w:val="34"/>
          <w:szCs w:val="34"/>
        </w:rPr>
        <w:t xml:space="preserve"> </w:t>
      </w:r>
      <w:r w:rsidR="004459DD" w:rsidRPr="004459DD">
        <w:rPr>
          <w:rFonts w:ascii="Times New Roman" w:hAnsi="Times New Roman" w:cs="Times New Roman"/>
          <w:sz w:val="34"/>
          <w:szCs w:val="34"/>
        </w:rPr>
        <w:t>Получение</w:t>
      </w:r>
      <w:r w:rsidR="004459DD" w:rsidRPr="004459DD">
        <w:rPr>
          <w:rFonts w:ascii="Times New Roman" w:hAnsi="Times New Roman" w:cs="Times New Roman"/>
          <w:sz w:val="34"/>
          <w:szCs w:val="34"/>
        </w:rPr>
        <w:tab/>
        <w:t>опыта</w:t>
      </w:r>
      <w:r w:rsidR="004459DD" w:rsidRPr="004459DD">
        <w:rPr>
          <w:rFonts w:ascii="Times New Roman" w:hAnsi="Times New Roman" w:cs="Times New Roman"/>
          <w:sz w:val="34"/>
          <w:szCs w:val="34"/>
        </w:rPr>
        <w:tab/>
        <w:t>самостоятельного</w:t>
      </w:r>
      <w:r w:rsidR="004459DD" w:rsidRPr="004459DD">
        <w:rPr>
          <w:rFonts w:ascii="Times New Roman" w:hAnsi="Times New Roman" w:cs="Times New Roman"/>
          <w:sz w:val="34"/>
          <w:szCs w:val="34"/>
        </w:rPr>
        <w:tab/>
        <w:t>социального</w:t>
      </w:r>
      <w:r w:rsidR="004459DD" w:rsidRPr="004459DD">
        <w:rPr>
          <w:rFonts w:ascii="Times New Roman" w:hAnsi="Times New Roman" w:cs="Times New Roman"/>
          <w:sz w:val="34"/>
          <w:szCs w:val="34"/>
        </w:rPr>
        <w:tab/>
        <w:t>действия</w:t>
      </w:r>
      <w:r w:rsidR="004459DD" w:rsidRPr="004459DD">
        <w:rPr>
          <w:rFonts w:ascii="Times New Roman" w:hAnsi="Times New Roman" w:cs="Times New Roman"/>
          <w:sz w:val="34"/>
          <w:szCs w:val="34"/>
        </w:rPr>
        <w:tab/>
        <w:t>- учащиеся самостоятельно действуют в общественной жизни.</w:t>
      </w:r>
    </w:p>
    <w:sectPr w:rsidR="00352B0C" w:rsidRPr="004459DD" w:rsidSect="0092781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81E"/>
    <w:rsid w:val="00352B0C"/>
    <w:rsid w:val="003E51CC"/>
    <w:rsid w:val="004459DD"/>
    <w:rsid w:val="0092781E"/>
    <w:rsid w:val="009A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Кунсул</dc:creator>
  <cp:lastModifiedBy>Кунсул</cp:lastModifiedBy>
  <cp:revision>3</cp:revision>
  <cp:lastPrinted>2024-01-27T03:43:00Z</cp:lastPrinted>
  <dcterms:created xsi:type="dcterms:W3CDTF">2024-01-27T03:10:00Z</dcterms:created>
  <dcterms:modified xsi:type="dcterms:W3CDTF">2024-01-27T03:44:00Z</dcterms:modified>
</cp:coreProperties>
</file>